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0" w:name="_GoBack"/>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rPr>
        <w:t>乙方应接受甲方或甲方委托的物业公司提供的物业管理服务</w:t>
      </w:r>
      <w:r>
        <w:rPr>
          <w:rFonts w:hint="eastAsia" w:ascii="仿宋" w:hAnsi="仿宋" w:eastAsia="仿宋" w:cs="仿宋"/>
          <w:color w:val="auto"/>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color w:val="auto"/>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auto"/>
          <w:highlight w:val="none"/>
        </w:rPr>
        <w:t>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w:t>
      </w:r>
      <w:r>
        <w:rPr>
          <w:rFonts w:hint="eastAsia" w:ascii="仿宋" w:hAnsi="仿宋" w:eastAsia="仿宋" w:cs="仿宋"/>
          <w:color w:val="auto"/>
          <w:highlight w:val="none"/>
        </w:rPr>
        <w:t>第十二条</w:t>
      </w:r>
      <w:r>
        <w:rPr>
          <w:rFonts w:hint="eastAsia" w:ascii="仿宋" w:hAnsi="仿宋" w:eastAsia="仿宋" w:cs="仿宋"/>
          <w:color w:val="auto"/>
          <w:highlight w:val="none"/>
        </w:rPr>
        <w:t>约定的不可抗力情形；</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auto"/>
          <w:highlight w:val="none"/>
        </w:rPr>
        <w:t>（选择性条款）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w:t>
      </w:r>
      <w:r>
        <w:rPr>
          <w:rFonts w:hint="eastAsia" w:ascii="仿宋" w:hAnsi="仿宋" w:eastAsia="仿宋" w:cs="仿宋"/>
          <w:color w:val="auto"/>
          <w:highlight w:val="none"/>
        </w:rPr>
        <w:t>第十条</w:t>
      </w:r>
      <w:r>
        <w:rPr>
          <w:rFonts w:hint="eastAsia" w:ascii="仿宋" w:hAnsi="仿宋" w:eastAsia="仿宋" w:cs="仿宋"/>
          <w:color w:val="auto"/>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color w:val="auto"/>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w:t>
      </w:r>
      <w:r>
        <w:rPr>
          <w:rFonts w:hint="eastAsia" w:ascii="仿宋" w:hAnsi="仿宋" w:eastAsia="仿宋" w:cs="仿宋"/>
          <w:color w:val="auto"/>
          <w:highlight w:val="none"/>
        </w:rPr>
        <w:t>安全生产管理协议</w:t>
      </w:r>
      <w:r>
        <w:rPr>
          <w:rFonts w:hint="eastAsia" w:ascii="仿宋" w:hAnsi="仿宋" w:eastAsia="仿宋" w:cs="仿宋"/>
          <w:color w:val="auto"/>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pPr>
        <w:rPr>
          <w:color w:val="auto"/>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4965BF0"/>
    <w:rsid w:val="0A2407EF"/>
    <w:rsid w:val="1C2C3ACF"/>
    <w:rsid w:val="29340B53"/>
    <w:rsid w:val="316B34E5"/>
    <w:rsid w:val="345E04E1"/>
    <w:rsid w:val="3C3A1E90"/>
    <w:rsid w:val="45E2327B"/>
    <w:rsid w:val="46810DD2"/>
    <w:rsid w:val="52A6391E"/>
    <w:rsid w:val="535D2ABC"/>
    <w:rsid w:val="54202BF5"/>
    <w:rsid w:val="61241984"/>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1515</Words>
  <Characters>8639</Characters>
  <Lines>71</Lines>
  <Paragraphs>20</Paragraphs>
  <TotalTime>1</TotalTime>
  <ScaleCrop>false</ScaleCrop>
  <LinksUpToDate>false</LinksUpToDate>
  <CharactersWithSpaces>10134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林淑燕</cp:lastModifiedBy>
  <cp:lastPrinted>2017-11-29T17:44:00Z</cp:lastPrinted>
  <dcterms:modified xsi:type="dcterms:W3CDTF">2025-11-07T08:50:14Z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A5214EEB4D7A421AAE348150BB4FCD13_12</vt:lpwstr>
  </property>
</Properties>
</file>